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C28F"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Dear Families,</w:t>
      </w:r>
    </w:p>
    <w:p w14:paraId="7C26D185"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Loving greetings! I hope you are enjoying another blessed and beautiful summer day!</w:t>
      </w:r>
    </w:p>
    <w:p w14:paraId="7840D8F8"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Orientation will look a lot different this year. Instead of our usual orientation, we will be sending home packets with your child on the first day of school. This will include all of the important information that you will need to read and sign. The fee schedule that is usually completed at orientation will automatically be charged this year. These include:</w:t>
      </w:r>
    </w:p>
    <w:p w14:paraId="6AD09375"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 - Special Class Fees - $42 per student</w:t>
      </w:r>
      <w:r>
        <w:rPr>
          <w:rFonts w:ascii="Helvetica Neue" w:hAnsi="Helvetica Neue"/>
          <w:color w:val="201F1E"/>
          <w:sz w:val="23"/>
          <w:szCs w:val="23"/>
        </w:rPr>
        <w:br/>
        <w:t> - Technology Fee - $75 per student</w:t>
      </w:r>
      <w:r>
        <w:rPr>
          <w:rFonts w:ascii="Helvetica Neue" w:hAnsi="Helvetica Neue"/>
          <w:color w:val="201F1E"/>
          <w:sz w:val="23"/>
          <w:szCs w:val="23"/>
        </w:rPr>
        <w:br/>
        <w:t> - PTO Dues - $25 per family</w:t>
      </w:r>
    </w:p>
    <w:p w14:paraId="5EB5E8F6"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 xml:space="preserve">These fees will be charged over a </w:t>
      </w:r>
      <w:proofErr w:type="gramStart"/>
      <w:r>
        <w:rPr>
          <w:rFonts w:ascii="Helvetica Neue" w:hAnsi="Helvetica Neue"/>
          <w:color w:val="201F1E"/>
          <w:sz w:val="23"/>
          <w:szCs w:val="23"/>
        </w:rPr>
        <w:t>three month</w:t>
      </w:r>
      <w:proofErr w:type="gramEnd"/>
      <w:r>
        <w:rPr>
          <w:rFonts w:ascii="Helvetica Neue" w:hAnsi="Helvetica Neue"/>
          <w:color w:val="201F1E"/>
          <w:sz w:val="23"/>
          <w:szCs w:val="23"/>
        </w:rPr>
        <w:t xml:space="preserve"> period, as follows:</w:t>
      </w:r>
    </w:p>
    <w:p w14:paraId="03B71025"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 - August - Special class fees and PTO dues</w:t>
      </w:r>
      <w:r>
        <w:rPr>
          <w:rFonts w:ascii="Helvetica Neue" w:hAnsi="Helvetica Neue"/>
          <w:color w:val="201F1E"/>
          <w:sz w:val="23"/>
          <w:szCs w:val="23"/>
        </w:rPr>
        <w:br/>
        <w:t> - September - Technology Fee</w:t>
      </w:r>
      <w:r>
        <w:rPr>
          <w:rFonts w:ascii="Helvetica Neue" w:hAnsi="Helvetica Neue"/>
          <w:color w:val="201F1E"/>
          <w:sz w:val="23"/>
          <w:szCs w:val="23"/>
        </w:rPr>
        <w:br/>
        <w:t> - October - PE Uniforms and Yearbooks (if purchased - forms will be enclosed in your orientation packet that will be sent home with your child on the first day of school)</w:t>
      </w:r>
    </w:p>
    <w:p w14:paraId="20F308B3"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If your child needs to ride the bus, please go ahead and contact Angela Vinson at 706-506-2992.</w:t>
      </w:r>
    </w:p>
    <w:p w14:paraId="26A189C7" w14:textId="77777777" w:rsidR="00C74395" w:rsidRDefault="00C74395" w:rsidP="00C74395">
      <w:pPr>
        <w:pStyle w:val="NormalWeb"/>
        <w:rPr>
          <w:rFonts w:ascii="Helvetica Neue" w:hAnsi="Helvetica Neue"/>
          <w:color w:val="201F1E"/>
          <w:sz w:val="23"/>
          <w:szCs w:val="23"/>
        </w:rPr>
      </w:pPr>
      <w:r>
        <w:rPr>
          <w:rStyle w:val="Strong"/>
          <w:rFonts w:ascii="Helvetica Neue" w:hAnsi="Helvetica Neue"/>
          <w:color w:val="201F1E"/>
          <w:sz w:val="23"/>
          <w:szCs w:val="23"/>
          <w:u w:val="single"/>
        </w:rPr>
        <w:t>Supply Drop-Off</w:t>
      </w:r>
    </w:p>
    <w:p w14:paraId="1E2F6D77"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On Tuesday, August 11th, we will be having a supply drop-off, so that supplies will not have to be brought in on the first day. This will be similar to the supply drop-off we had at the end of last year when students were returning supplies used during their home learning.</w:t>
      </w:r>
    </w:p>
    <w:p w14:paraId="1C871D5D"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You may drop off supplies anytime between 9:00am-6:00pm. Please have each child’s supplies labeled and in a bag that is also labeled with their name and grade, so that we can make sure that their supplies get to the correct room before Wednesday morning.</w:t>
      </w:r>
    </w:p>
    <w:p w14:paraId="067E35EE"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For 4th-8th grade families, if your child is in need of a PE uniform, we will have a table outside on Tuesday on the breezeway with sample sizes that you may look at to decide which size to order for your child. Unfortunately, we will not be allowing students to try them on this year. Just a reminder that only 4th through 8th grades wear the PE uniforms. There will be an order form in your orientation packet (these will be billed in October).</w:t>
      </w:r>
    </w:p>
    <w:p w14:paraId="32E7A754"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If you have questions, please feel free to contact me.</w:t>
      </w:r>
    </w:p>
    <w:p w14:paraId="7C0B205F" w14:textId="77777777" w:rsidR="00C74395" w:rsidRDefault="00C74395" w:rsidP="00C74395">
      <w:pPr>
        <w:pStyle w:val="NormalWeb"/>
        <w:rPr>
          <w:rFonts w:ascii="Helvetica Neue" w:hAnsi="Helvetica Neue"/>
          <w:color w:val="201F1E"/>
          <w:sz w:val="23"/>
          <w:szCs w:val="23"/>
        </w:rPr>
      </w:pPr>
      <w:r>
        <w:rPr>
          <w:rFonts w:ascii="Helvetica Neue" w:hAnsi="Helvetica Neue"/>
          <w:color w:val="201F1E"/>
          <w:sz w:val="23"/>
          <w:szCs w:val="23"/>
        </w:rPr>
        <w:t>Lovingly in Christ,</w:t>
      </w:r>
      <w:r>
        <w:rPr>
          <w:rFonts w:ascii="Helvetica Neue" w:hAnsi="Helvetica Neue"/>
          <w:color w:val="201F1E"/>
          <w:sz w:val="23"/>
          <w:szCs w:val="23"/>
        </w:rPr>
        <w:br/>
        <w:t xml:space="preserve">Jenny </w:t>
      </w:r>
      <w:proofErr w:type="spellStart"/>
      <w:r>
        <w:rPr>
          <w:rFonts w:ascii="Helvetica Neue" w:hAnsi="Helvetica Neue"/>
          <w:color w:val="201F1E"/>
          <w:sz w:val="23"/>
          <w:szCs w:val="23"/>
        </w:rPr>
        <w:t>Rittgers</w:t>
      </w:r>
      <w:proofErr w:type="spellEnd"/>
    </w:p>
    <w:p w14:paraId="6C297E97" w14:textId="77777777" w:rsidR="00E26B9B" w:rsidRDefault="00E26B9B"/>
    <w:sectPr w:rsidR="00E26B9B" w:rsidSect="00E55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95"/>
    <w:rsid w:val="00467C19"/>
    <w:rsid w:val="00C028A5"/>
    <w:rsid w:val="00C74395"/>
    <w:rsid w:val="00E26B9B"/>
    <w:rsid w:val="00E5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B9A55"/>
  <w15:chartTrackingRefBased/>
  <w15:docId w15:val="{3D089205-6D8F-BB48-AB69-F02F9E4C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3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4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7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Braden, Donna</dc:creator>
  <cp:keywords/>
  <dc:description/>
  <cp:lastModifiedBy>Braden, Donna</cp:lastModifiedBy>
  <cp:revision>2</cp:revision>
  <dcterms:created xsi:type="dcterms:W3CDTF">2020-08-05T15:53:00Z</dcterms:created>
  <dcterms:modified xsi:type="dcterms:W3CDTF">2020-08-05T15:53:00Z</dcterms:modified>
</cp:coreProperties>
</file>